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040"/>
      </w:tblGrid>
      <w:tr w:rsidR="009767A5" w:rsidRPr="005A5EEA" w:rsidTr="00E919A8">
        <w:tc>
          <w:tcPr>
            <w:tcW w:w="4320" w:type="dxa"/>
          </w:tcPr>
          <w:p w:rsidR="009767A5" w:rsidRPr="005A5EEA" w:rsidRDefault="009767A5" w:rsidP="00E919A8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</w:pPr>
            <w:r w:rsidRPr="005A5EEA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>SỞ VĂN HÓA, THỂ THAO VÀ DU LỊCH</w:t>
            </w:r>
          </w:p>
        </w:tc>
        <w:tc>
          <w:tcPr>
            <w:tcW w:w="5040" w:type="dxa"/>
          </w:tcPr>
          <w:p w:rsidR="009767A5" w:rsidRPr="005A5EEA" w:rsidRDefault="009767A5" w:rsidP="00E919A8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5A5EE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A5EEA">
                  <w:rPr>
                    <w:rFonts w:ascii="Times New Roman" w:hAnsi="Times New Roman"/>
                    <w:spacing w:val="-8"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9767A5" w:rsidRPr="005A5EEA" w:rsidTr="00E919A8">
        <w:tc>
          <w:tcPr>
            <w:tcW w:w="4320" w:type="dxa"/>
          </w:tcPr>
          <w:p w:rsidR="009767A5" w:rsidRPr="005A5EEA" w:rsidRDefault="009767A5" w:rsidP="00E919A8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5A5EEA">
              <w:rPr>
                <w:rFonts w:ascii="Times New Roman" w:hAnsi="Times New Roman"/>
                <w:spacing w:val="-8"/>
                <w:sz w:val="24"/>
                <w:szCs w:val="24"/>
              </w:rPr>
              <w:t>TRUNG TÂM VĂN HÓA</w:t>
            </w:r>
          </w:p>
        </w:tc>
        <w:tc>
          <w:tcPr>
            <w:tcW w:w="5040" w:type="dxa"/>
          </w:tcPr>
          <w:p w:rsidR="009767A5" w:rsidRPr="005A5EEA" w:rsidRDefault="009767A5" w:rsidP="00E919A8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6"/>
              </w:rPr>
            </w:pPr>
            <w:r w:rsidRPr="005A5EEA">
              <w:rPr>
                <w:rFonts w:ascii="Times New Roman" w:hAnsi="Times New Roman"/>
                <w:spacing w:val="-8"/>
                <w:sz w:val="26"/>
                <w:szCs w:val="26"/>
              </w:rPr>
              <w:t>Độc lập - Tự do - Hạnh phúc</w:t>
            </w:r>
          </w:p>
        </w:tc>
      </w:tr>
      <w:tr w:rsidR="009767A5" w:rsidRPr="005A5EEA" w:rsidTr="00E919A8">
        <w:tc>
          <w:tcPr>
            <w:tcW w:w="4320" w:type="dxa"/>
          </w:tcPr>
          <w:p w:rsidR="009767A5" w:rsidRPr="005A5EEA" w:rsidRDefault="009767A5" w:rsidP="00E919A8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19685</wp:posOffset>
                      </wp:positionV>
                      <wp:extent cx="1257300" cy="0"/>
                      <wp:effectExtent l="12065" t="9525" r="698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705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.55pt" to="153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GYg5Tj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040" w:type="dxa"/>
          </w:tcPr>
          <w:p w:rsidR="009767A5" w:rsidRPr="005A5EEA" w:rsidRDefault="009767A5" w:rsidP="00E919A8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5A5EEA">
              <w:rPr>
                <w:rFonts w:ascii="Times New Roman" w:hAnsi="Times New Roman"/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33655</wp:posOffset>
                      </wp:positionV>
                      <wp:extent cx="1828800" cy="0"/>
                      <wp:effectExtent l="10160" t="13970" r="889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267B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65pt" to="19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C5/2Sc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9767A5" w:rsidRPr="00AD3A36" w:rsidTr="00E919A8">
        <w:tc>
          <w:tcPr>
            <w:tcW w:w="4320" w:type="dxa"/>
          </w:tcPr>
          <w:p w:rsidR="009767A5" w:rsidRPr="005A5EEA" w:rsidRDefault="009767A5" w:rsidP="00E919A8">
            <w:pPr>
              <w:pStyle w:val="Heading6"/>
              <w:spacing w:after="120"/>
              <w:ind w:right="-57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040" w:type="dxa"/>
          </w:tcPr>
          <w:p w:rsidR="009767A5" w:rsidRPr="005A5EEA" w:rsidRDefault="009767A5" w:rsidP="00974599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5A5EEA">
              <w:rPr>
                <w:rFonts w:ascii="Times New Roman" w:hAnsi="Times New Roman"/>
                <w:b w:val="0"/>
                <w:i/>
                <w:sz w:val="26"/>
              </w:rPr>
              <w:t xml:space="preserve">Bình Phước, ngày </w:t>
            </w:r>
            <w:r w:rsidR="00974599">
              <w:rPr>
                <w:rFonts w:ascii="Times New Roman" w:hAnsi="Times New Roman"/>
                <w:b w:val="0"/>
                <w:i/>
                <w:sz w:val="26"/>
              </w:rPr>
              <w:t xml:space="preserve">04 </w:t>
            </w:r>
            <w:r w:rsidRPr="005A5EEA">
              <w:rPr>
                <w:rFonts w:ascii="Times New Roman" w:hAnsi="Times New Roman"/>
                <w:b w:val="0"/>
                <w:i/>
                <w:sz w:val="26"/>
              </w:rPr>
              <w:t xml:space="preserve">tháng </w:t>
            </w:r>
            <w:r w:rsidR="00974599">
              <w:rPr>
                <w:rFonts w:ascii="Times New Roman" w:hAnsi="Times New Roman"/>
                <w:b w:val="0"/>
                <w:i/>
                <w:sz w:val="26"/>
              </w:rPr>
              <w:t>3</w:t>
            </w:r>
            <w:r w:rsidRPr="005A5EEA">
              <w:rPr>
                <w:rFonts w:ascii="Times New Roman" w:hAnsi="Times New Roman"/>
                <w:b w:val="0"/>
                <w:i/>
                <w:sz w:val="26"/>
              </w:rPr>
              <w:t xml:space="preserve"> năm 202</w:t>
            </w:r>
            <w:r>
              <w:rPr>
                <w:rFonts w:ascii="Times New Roman" w:hAnsi="Times New Roman"/>
                <w:b w:val="0"/>
                <w:i/>
                <w:sz w:val="26"/>
              </w:rPr>
              <w:t>4</w:t>
            </w:r>
          </w:p>
        </w:tc>
      </w:tr>
    </w:tbl>
    <w:p w:rsidR="009767A5" w:rsidRDefault="009767A5" w:rsidP="006F1C4C">
      <w:pPr>
        <w:jc w:val="center"/>
        <w:rPr>
          <w:b/>
        </w:rPr>
      </w:pPr>
    </w:p>
    <w:p w:rsidR="005B3AB2" w:rsidRDefault="006F1C4C" w:rsidP="009767A5">
      <w:pPr>
        <w:spacing w:after="0" w:line="240" w:lineRule="auto"/>
        <w:jc w:val="center"/>
        <w:rPr>
          <w:b/>
        </w:rPr>
      </w:pPr>
      <w:r w:rsidRPr="006F1C4C">
        <w:rPr>
          <w:b/>
        </w:rPr>
        <w:t xml:space="preserve">LỊCH LÀM VIỆC </w:t>
      </w:r>
      <w:r w:rsidR="005B3AB2">
        <w:rPr>
          <w:b/>
        </w:rPr>
        <w:t>CỦA TRUNG TÂM</w:t>
      </w:r>
      <w:r w:rsidR="004F4BE2">
        <w:rPr>
          <w:b/>
        </w:rPr>
        <w:t xml:space="preserve"> VĂN HÓA</w:t>
      </w:r>
    </w:p>
    <w:p w:rsidR="006F1C4C" w:rsidRPr="006F1C4C" w:rsidRDefault="005B3AB2" w:rsidP="009767A5">
      <w:pPr>
        <w:spacing w:after="0" w:line="240" w:lineRule="auto"/>
        <w:jc w:val="center"/>
        <w:rPr>
          <w:b/>
        </w:rPr>
      </w:pPr>
      <w:r>
        <w:rPr>
          <w:b/>
        </w:rPr>
        <w:t>Tuần lễ thứ</w:t>
      </w:r>
      <w:r w:rsidR="00CB42AF">
        <w:rPr>
          <w:b/>
        </w:rPr>
        <w:t xml:space="preserve"> </w:t>
      </w:r>
      <w:r w:rsidR="00974599">
        <w:rPr>
          <w:b/>
        </w:rPr>
        <w:t>10</w:t>
      </w:r>
      <w:r>
        <w:rPr>
          <w:b/>
        </w:rPr>
        <w:t xml:space="preserve"> năm 202</w:t>
      </w:r>
      <w:r w:rsidR="00CC4E11">
        <w:rPr>
          <w:b/>
        </w:rPr>
        <w:t>4</w:t>
      </w:r>
      <w:r>
        <w:rPr>
          <w:b/>
        </w:rPr>
        <w:t xml:space="preserve"> </w:t>
      </w:r>
      <w:r w:rsidR="006F1C4C" w:rsidRPr="006F1C4C">
        <w:rPr>
          <w:b/>
        </w:rPr>
        <w:t>(từ</w:t>
      </w:r>
      <w:r w:rsidR="008E53E4">
        <w:rPr>
          <w:b/>
        </w:rPr>
        <w:t xml:space="preserve"> ngày </w:t>
      </w:r>
      <w:r w:rsidR="00974599">
        <w:rPr>
          <w:b/>
        </w:rPr>
        <w:t>04/3</w:t>
      </w:r>
      <w:r w:rsidR="00CC4E11">
        <w:rPr>
          <w:b/>
        </w:rPr>
        <w:t>/2024</w:t>
      </w:r>
      <w:r w:rsidR="006F1C4C" w:rsidRPr="006F1C4C">
        <w:rPr>
          <w:b/>
        </w:rPr>
        <w:t xml:space="preserve"> đế</w:t>
      </w:r>
      <w:r w:rsidR="008E53E4">
        <w:rPr>
          <w:b/>
        </w:rPr>
        <w:t xml:space="preserve">n ngày </w:t>
      </w:r>
      <w:r w:rsidR="00974599">
        <w:rPr>
          <w:b/>
        </w:rPr>
        <w:t>10</w:t>
      </w:r>
      <w:r w:rsidR="000917E9">
        <w:rPr>
          <w:b/>
        </w:rPr>
        <w:t>/</w:t>
      </w:r>
      <w:r w:rsidR="004C7B13">
        <w:rPr>
          <w:b/>
        </w:rPr>
        <w:t>3</w:t>
      </w:r>
      <w:r w:rsidR="00CC4E11">
        <w:rPr>
          <w:b/>
        </w:rPr>
        <w:t>/2024</w:t>
      </w:r>
      <w:r w:rsidR="006F1C4C" w:rsidRPr="006F1C4C">
        <w:rPr>
          <w:b/>
        </w:rPr>
        <w:t>)</w:t>
      </w:r>
    </w:p>
    <w:p w:rsidR="006F1C4C" w:rsidRPr="00BD09E8" w:rsidRDefault="009767A5" w:rsidP="006F1C4C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53340</wp:posOffset>
                </wp:positionV>
                <wp:extent cx="1514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744C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4.2pt" to="301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54EAB">
        <w:t xml:space="preserve"> </w:t>
      </w:r>
    </w:p>
    <w:p w:rsidR="009767A5" w:rsidRDefault="009767A5" w:rsidP="009767A5">
      <w:pPr>
        <w:spacing w:before="120" w:after="120" w:line="240" w:lineRule="auto"/>
        <w:ind w:firstLine="720"/>
        <w:jc w:val="both"/>
        <w:rPr>
          <w:b/>
        </w:rPr>
      </w:pPr>
    </w:p>
    <w:p w:rsidR="006F1C4C" w:rsidRPr="00154EAB" w:rsidRDefault="006F1C4C" w:rsidP="009767A5">
      <w:pPr>
        <w:spacing w:before="120" w:after="120" w:line="240" w:lineRule="auto"/>
        <w:ind w:firstLine="720"/>
        <w:jc w:val="both"/>
        <w:rPr>
          <w:b/>
        </w:rPr>
      </w:pPr>
      <w:r w:rsidRPr="00154EAB">
        <w:rPr>
          <w:b/>
        </w:rPr>
        <w:t xml:space="preserve">THỨ HAI ngày </w:t>
      </w:r>
      <w:r w:rsidR="00974599">
        <w:rPr>
          <w:b/>
        </w:rPr>
        <w:t>04/3</w:t>
      </w:r>
      <w:r w:rsidR="00CC4E11">
        <w:rPr>
          <w:b/>
        </w:rPr>
        <w:t>/2024</w:t>
      </w:r>
      <w:r w:rsidRPr="00154EAB">
        <w:rPr>
          <w:b/>
        </w:rPr>
        <w:t>:</w:t>
      </w:r>
      <w:r w:rsidRPr="00154EAB">
        <w:rPr>
          <w:b/>
        </w:rPr>
        <w:tab/>
        <w:t xml:space="preserve"> </w:t>
      </w:r>
    </w:p>
    <w:p w:rsidR="00F41828" w:rsidRPr="00F41828" w:rsidRDefault="00F41828" w:rsidP="00F41828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41828">
        <w:rPr>
          <w:b/>
          <w:szCs w:val="28"/>
        </w:rPr>
        <w:t xml:space="preserve">Sáng: </w:t>
      </w:r>
    </w:p>
    <w:p w:rsidR="004C7B13" w:rsidRDefault="004C7B13" w:rsidP="004C7B1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Pr="00F41828">
        <w:rPr>
          <w:sz w:val="28"/>
          <w:szCs w:val="28"/>
        </w:rPr>
        <w:t>Giám đốc Ngô Hùng Vĩ, các Phó Giám đốc: Trần Tấn Tâm, Nguyễn Lai làm việc tại trụ sở.</w:t>
      </w:r>
    </w:p>
    <w:p w:rsidR="00F41828" w:rsidRPr="00F41828" w:rsidRDefault="00F41828" w:rsidP="00F4182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Style w:val="apple-converted-space"/>
          <w:rFonts w:eastAsia=".VnTime"/>
          <w:b/>
          <w:sz w:val="28"/>
          <w:szCs w:val="28"/>
          <w:highlight w:val="white"/>
          <w:lang w:val="ca-ES"/>
        </w:rPr>
      </w:pPr>
      <w:r w:rsidRPr="00F41828">
        <w:rPr>
          <w:b/>
          <w:sz w:val="28"/>
          <w:szCs w:val="28"/>
        </w:rPr>
        <w:t>Chiều:</w:t>
      </w:r>
    </w:p>
    <w:p w:rsidR="00974599" w:rsidRDefault="00EE0A35" w:rsidP="0097459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Pr="00F41828">
        <w:rPr>
          <w:sz w:val="28"/>
          <w:szCs w:val="28"/>
        </w:rPr>
        <w:t>Giám đốc Ngô Hùng Vĩ</w:t>
      </w:r>
      <w:r w:rsidR="000917E9" w:rsidRPr="00F41828">
        <w:rPr>
          <w:sz w:val="28"/>
          <w:szCs w:val="28"/>
        </w:rPr>
        <w:t xml:space="preserve">, Phó Giám đốc Trần Tấn Tâm làm </w:t>
      </w:r>
      <w:r w:rsidR="000917E9" w:rsidRPr="00C10506">
        <w:rPr>
          <w:sz w:val="28"/>
          <w:szCs w:val="28"/>
        </w:rPr>
        <w:t>việc tại trụ sở.</w:t>
      </w:r>
    </w:p>
    <w:p w:rsidR="000917E9" w:rsidRDefault="00974599" w:rsidP="0097459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>
        <w:rPr>
          <w:b/>
          <w:sz w:val="28"/>
          <w:szCs w:val="28"/>
        </w:rPr>
        <w:t>14h00:</w:t>
      </w:r>
      <w:r>
        <w:rPr>
          <w:sz w:val="28"/>
          <w:szCs w:val="28"/>
        </w:rPr>
        <w:t xml:space="preserve"> Chủ tịch Công đoàn bộ phận</w:t>
      </w:r>
      <w:r w:rsidRPr="00F41828">
        <w:rPr>
          <w:sz w:val="28"/>
          <w:szCs w:val="28"/>
        </w:rPr>
        <w:t xml:space="preserve"> Nguyễn Lai</w:t>
      </w:r>
      <w:r>
        <w:rPr>
          <w:sz w:val="28"/>
          <w:szCs w:val="28"/>
        </w:rPr>
        <w:t xml:space="preserve"> dự họp Ban Chấp hành Công đoàn cơ sở tháng 3/2024.</w:t>
      </w:r>
    </w:p>
    <w:p w:rsidR="00974599" w:rsidRPr="00C10506" w:rsidRDefault="00974599" w:rsidP="0097459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Địa điểm: Phòng họp Sở VH,TT&amp;DL</w:t>
      </w:r>
    </w:p>
    <w:p w:rsidR="00CB5FCA" w:rsidRPr="00C10506" w:rsidRDefault="00CB5FCA" w:rsidP="00EE0A3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8"/>
          <w:szCs w:val="28"/>
        </w:rPr>
      </w:pPr>
      <w:r w:rsidRPr="00C10506">
        <w:rPr>
          <w:b/>
          <w:sz w:val="28"/>
          <w:szCs w:val="28"/>
        </w:rPr>
        <w:t xml:space="preserve">Tối: </w:t>
      </w:r>
    </w:p>
    <w:p w:rsidR="00EE0A35" w:rsidRPr="00C10506" w:rsidRDefault="00CB5FCA" w:rsidP="00EE0A3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C10506">
        <w:rPr>
          <w:sz w:val="28"/>
          <w:szCs w:val="28"/>
        </w:rPr>
        <w:t>1</w:t>
      </w:r>
      <w:r w:rsidR="00EE0A35" w:rsidRPr="00C10506">
        <w:rPr>
          <w:sz w:val="28"/>
          <w:szCs w:val="28"/>
        </w:rPr>
        <w:t xml:space="preserve">/ </w:t>
      </w:r>
      <w:r w:rsidRPr="00C10506">
        <w:rPr>
          <w:sz w:val="28"/>
          <w:szCs w:val="28"/>
        </w:rPr>
        <w:t xml:space="preserve">19h00: Đội </w:t>
      </w:r>
      <w:r w:rsidR="00974599">
        <w:rPr>
          <w:sz w:val="28"/>
          <w:szCs w:val="28"/>
        </w:rPr>
        <w:t>chiếu phim lưu động phục vụ cơ sở (từ ngày 04/3-10/3/2024)</w:t>
      </w:r>
      <w:r w:rsidR="00EE0A35" w:rsidRPr="00C10506">
        <w:rPr>
          <w:sz w:val="28"/>
          <w:szCs w:val="28"/>
        </w:rPr>
        <w:t>.</w:t>
      </w:r>
    </w:p>
    <w:p w:rsidR="00CB5FCA" w:rsidRPr="00C10506" w:rsidRDefault="00CB5FCA" w:rsidP="00EE0A3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C10506">
        <w:rPr>
          <w:sz w:val="28"/>
          <w:szCs w:val="28"/>
        </w:rPr>
        <w:t xml:space="preserve">- Địa điểm: </w:t>
      </w:r>
      <w:r w:rsidR="00974599">
        <w:rPr>
          <w:sz w:val="28"/>
          <w:szCs w:val="28"/>
        </w:rPr>
        <w:t>Huyện Bù Đốp</w:t>
      </w:r>
      <w:r w:rsidRPr="00C10506">
        <w:rPr>
          <w:sz w:val="28"/>
          <w:szCs w:val="28"/>
        </w:rPr>
        <w:t>.</w:t>
      </w:r>
    </w:p>
    <w:p w:rsidR="00B106C4" w:rsidRPr="00216C18" w:rsidRDefault="006F1C4C" w:rsidP="009767A5">
      <w:pPr>
        <w:spacing w:before="120" w:after="120" w:line="240" w:lineRule="auto"/>
        <w:ind w:firstLine="720"/>
        <w:jc w:val="both"/>
        <w:rPr>
          <w:b/>
        </w:rPr>
      </w:pPr>
      <w:r w:rsidRPr="00216C18">
        <w:rPr>
          <w:b/>
        </w:rPr>
        <w:t>THỨ</w:t>
      </w:r>
      <w:r w:rsidR="00951AC4" w:rsidRPr="00216C18">
        <w:rPr>
          <w:b/>
        </w:rPr>
        <w:t xml:space="preserve"> BA ngày </w:t>
      </w:r>
      <w:r w:rsidR="00974599">
        <w:rPr>
          <w:b/>
        </w:rPr>
        <w:t>05/3</w:t>
      </w:r>
      <w:r w:rsidR="00CC4E11" w:rsidRPr="00216C18">
        <w:rPr>
          <w:b/>
        </w:rPr>
        <w:t>/202</w:t>
      </w:r>
      <w:r w:rsidR="006128C9" w:rsidRPr="00216C18">
        <w:rPr>
          <w:b/>
        </w:rPr>
        <w:t>4</w:t>
      </w:r>
      <w:r w:rsidRPr="00216C18">
        <w:rPr>
          <w:b/>
        </w:rPr>
        <w:t>:</w:t>
      </w:r>
    </w:p>
    <w:p w:rsidR="00F35590" w:rsidRPr="00216C18" w:rsidRDefault="00F35590" w:rsidP="009767A5">
      <w:pPr>
        <w:spacing w:before="120" w:after="120" w:line="240" w:lineRule="auto"/>
        <w:ind w:firstLine="720"/>
        <w:jc w:val="both"/>
        <w:rPr>
          <w:b/>
        </w:rPr>
      </w:pPr>
      <w:r w:rsidRPr="00216C18">
        <w:rPr>
          <w:b/>
        </w:rPr>
        <w:t>Sáng:</w:t>
      </w:r>
    </w:p>
    <w:p w:rsidR="00EE0A35" w:rsidRPr="00216C18" w:rsidRDefault="00EE0A35" w:rsidP="00EE0A3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216C18">
        <w:rPr>
          <w:sz w:val="28"/>
          <w:szCs w:val="28"/>
        </w:rPr>
        <w:t>1/ Giám đốc Ngô Hùng Vĩ, các Phó Giám đốc: Trần Tấn Tâm, Nguyễn Lai làm việc tại trụ sở.</w:t>
      </w:r>
    </w:p>
    <w:p w:rsidR="008E3A18" w:rsidRPr="00216C18" w:rsidRDefault="008E3A18" w:rsidP="00EE0A3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8"/>
          <w:szCs w:val="28"/>
        </w:rPr>
      </w:pPr>
      <w:r w:rsidRPr="00216C18">
        <w:rPr>
          <w:b/>
          <w:sz w:val="28"/>
          <w:szCs w:val="28"/>
        </w:rPr>
        <w:t xml:space="preserve">Chiều: </w:t>
      </w:r>
    </w:p>
    <w:p w:rsidR="00C10506" w:rsidRPr="00216C18" w:rsidRDefault="00C10506" w:rsidP="00C1050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216C18">
        <w:rPr>
          <w:sz w:val="28"/>
          <w:szCs w:val="28"/>
        </w:rPr>
        <w:t>1/ Giám đốc Ngô Hùng Vĩ, các Phó Giám đốc: Trần Tấn Tâm, Nguyễn Lai làm việc tại trụ sở.</w:t>
      </w:r>
    </w:p>
    <w:p w:rsidR="00CC4E11" w:rsidRPr="00216C18" w:rsidRDefault="006F1C4C" w:rsidP="009767A5">
      <w:pPr>
        <w:spacing w:before="120" w:after="120" w:line="240" w:lineRule="auto"/>
        <w:ind w:firstLine="720"/>
        <w:jc w:val="both"/>
        <w:rPr>
          <w:b/>
        </w:rPr>
      </w:pPr>
      <w:r w:rsidRPr="00216C18">
        <w:rPr>
          <w:b/>
        </w:rPr>
        <w:t>THỨ</w:t>
      </w:r>
      <w:r w:rsidR="00951AC4" w:rsidRPr="00216C18">
        <w:rPr>
          <w:b/>
        </w:rPr>
        <w:t xml:space="preserve"> TƯ ngày </w:t>
      </w:r>
      <w:r w:rsidR="00974599">
        <w:rPr>
          <w:b/>
        </w:rPr>
        <w:t>06/3</w:t>
      </w:r>
      <w:r w:rsidR="00CC4E11" w:rsidRPr="00216C18">
        <w:rPr>
          <w:b/>
        </w:rPr>
        <w:t>/2024</w:t>
      </w:r>
      <w:r w:rsidR="003D26EE" w:rsidRPr="00216C18">
        <w:rPr>
          <w:b/>
        </w:rPr>
        <w:t>:</w:t>
      </w:r>
    </w:p>
    <w:p w:rsidR="00CC4E11" w:rsidRPr="00216C18" w:rsidRDefault="00CC4E11" w:rsidP="009767A5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216C18">
        <w:rPr>
          <w:b/>
          <w:szCs w:val="28"/>
        </w:rPr>
        <w:t>Sáng:</w:t>
      </w:r>
    </w:p>
    <w:p w:rsidR="00515DAE" w:rsidRDefault="00515DAE" w:rsidP="00515DAE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Pr="00F41828">
        <w:rPr>
          <w:sz w:val="28"/>
          <w:szCs w:val="28"/>
        </w:rPr>
        <w:t xml:space="preserve">Giám đốc Ngô Hùng Vĩ, Phó Giám đốc Trần Tấn Tâm làm </w:t>
      </w:r>
      <w:r w:rsidRPr="00C10506">
        <w:rPr>
          <w:sz w:val="28"/>
          <w:szCs w:val="28"/>
        </w:rPr>
        <w:t>việc tại trụ sở.</w:t>
      </w:r>
    </w:p>
    <w:p w:rsidR="00216C18" w:rsidRPr="00216C18" w:rsidRDefault="00515DAE" w:rsidP="00AE6AB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515DAE">
        <w:rPr>
          <w:bCs/>
          <w:sz w:val="28"/>
          <w:szCs w:val="28"/>
          <w:shd w:val="clear" w:color="auto" w:fill="FFFFFF"/>
        </w:rPr>
        <w:t>2/</w:t>
      </w:r>
      <w:r>
        <w:rPr>
          <w:b/>
          <w:bCs/>
          <w:sz w:val="28"/>
          <w:szCs w:val="28"/>
          <w:shd w:val="clear" w:color="auto" w:fill="FFFFFF"/>
        </w:rPr>
        <w:t xml:space="preserve"> 08h00:</w:t>
      </w:r>
      <w:r w:rsidR="00216C18" w:rsidRPr="00216C18">
        <w:rPr>
          <w:sz w:val="28"/>
          <w:szCs w:val="28"/>
          <w:shd w:val="clear" w:color="auto" w:fill="FFFFFF"/>
        </w:rPr>
        <w:t> </w:t>
      </w:r>
      <w:r w:rsidRPr="00216C18">
        <w:rPr>
          <w:sz w:val="28"/>
          <w:szCs w:val="28"/>
        </w:rPr>
        <w:t>Phó Giám đốc</w:t>
      </w:r>
      <w:r>
        <w:rPr>
          <w:sz w:val="28"/>
          <w:szCs w:val="28"/>
        </w:rPr>
        <w:t xml:space="preserve"> </w:t>
      </w:r>
      <w:r w:rsidRPr="00216C18">
        <w:rPr>
          <w:sz w:val="28"/>
          <w:szCs w:val="28"/>
        </w:rPr>
        <w:t>Nguyễn Lai</w:t>
      </w:r>
      <w:r>
        <w:rPr>
          <w:sz w:val="28"/>
          <w:szCs w:val="28"/>
        </w:rPr>
        <w:t xml:space="preserve"> dự buổi gặp mặt văn nghệ sỹ đầu xuân Giáp Thìn năm 2024</w:t>
      </w:r>
      <w:r w:rsidR="00216C18" w:rsidRPr="00216C18">
        <w:rPr>
          <w:sz w:val="28"/>
          <w:szCs w:val="28"/>
          <w:shd w:val="clear" w:color="auto" w:fill="FFFFFF"/>
        </w:rPr>
        <w:t>.</w:t>
      </w:r>
    </w:p>
    <w:p w:rsidR="00216C18" w:rsidRPr="00216C18" w:rsidRDefault="00216C18" w:rsidP="00AE6AB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216C18">
        <w:rPr>
          <w:i/>
          <w:iCs/>
          <w:sz w:val="28"/>
          <w:szCs w:val="28"/>
          <w:shd w:val="clear" w:color="auto" w:fill="FFFFFF"/>
        </w:rPr>
        <w:t>- Địa điểm:</w:t>
      </w:r>
      <w:r w:rsidRPr="00216C18">
        <w:rPr>
          <w:sz w:val="28"/>
          <w:szCs w:val="28"/>
          <w:shd w:val="clear" w:color="auto" w:fill="FFFFFF"/>
        </w:rPr>
        <w:t> </w:t>
      </w:r>
      <w:r w:rsidR="00515DAE">
        <w:rPr>
          <w:sz w:val="28"/>
          <w:szCs w:val="28"/>
          <w:shd w:val="clear" w:color="auto" w:fill="FFFFFF"/>
        </w:rPr>
        <w:t>Hội trường Thành uỷ Đồng Xoài</w:t>
      </w:r>
      <w:r w:rsidRPr="00216C18">
        <w:rPr>
          <w:sz w:val="28"/>
          <w:szCs w:val="28"/>
          <w:shd w:val="clear" w:color="auto" w:fill="FFFFFF"/>
        </w:rPr>
        <w:t>.</w:t>
      </w:r>
    </w:p>
    <w:p w:rsidR="00CC4E11" w:rsidRPr="00216C18" w:rsidRDefault="00CC4E11" w:rsidP="009767A5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216C18">
        <w:rPr>
          <w:b/>
          <w:szCs w:val="28"/>
        </w:rPr>
        <w:t xml:space="preserve">Chiều: </w:t>
      </w:r>
    </w:p>
    <w:p w:rsidR="00C10506" w:rsidRDefault="00C10506" w:rsidP="00C1050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216C18">
        <w:rPr>
          <w:sz w:val="28"/>
          <w:szCs w:val="28"/>
        </w:rPr>
        <w:lastRenderedPageBreak/>
        <w:t xml:space="preserve">1/ </w:t>
      </w:r>
      <w:r w:rsidR="00515DAE" w:rsidRPr="00515DAE">
        <w:rPr>
          <w:b/>
          <w:sz w:val="28"/>
          <w:szCs w:val="28"/>
        </w:rPr>
        <w:t>14h00:</w:t>
      </w:r>
      <w:r w:rsidR="00515DAE">
        <w:rPr>
          <w:sz w:val="28"/>
          <w:szCs w:val="28"/>
        </w:rPr>
        <w:t xml:space="preserve"> Ban </w:t>
      </w:r>
      <w:r w:rsidRPr="00216C18">
        <w:rPr>
          <w:sz w:val="28"/>
          <w:szCs w:val="28"/>
        </w:rPr>
        <w:t xml:space="preserve">Giám đốc </w:t>
      </w:r>
      <w:r w:rsidR="00515DAE">
        <w:rPr>
          <w:sz w:val="28"/>
          <w:szCs w:val="28"/>
        </w:rPr>
        <w:t xml:space="preserve">dự làm việc với UBND thị xã Chơn Thành về Kế hoạch tổ chức </w:t>
      </w:r>
      <w:r w:rsidR="00C250CD" w:rsidRPr="00F00089">
        <w:rPr>
          <w:sz w:val="28"/>
          <w:szCs w:val="28"/>
        </w:rPr>
        <w:t xml:space="preserve">Hội thi Tuyên truyền lưu động kỷ niệm 65 năm Ngày mở Đường Hồ Chí Minh </w:t>
      </w:r>
      <w:r w:rsidR="00C250CD">
        <w:rPr>
          <w:sz w:val="28"/>
          <w:szCs w:val="28"/>
          <w:lang w:val="vi-VN"/>
        </w:rPr>
        <w:t>- Ngày</w:t>
      </w:r>
      <w:r w:rsidR="00C250CD" w:rsidRPr="00F00089">
        <w:rPr>
          <w:sz w:val="28"/>
          <w:szCs w:val="28"/>
        </w:rPr>
        <w:t xml:space="preserve"> truyền thống </w:t>
      </w:r>
      <w:r w:rsidR="00C250CD">
        <w:rPr>
          <w:sz w:val="28"/>
          <w:szCs w:val="28"/>
          <w:lang w:val="vi-VN"/>
        </w:rPr>
        <w:t>b</w:t>
      </w:r>
      <w:r w:rsidR="00C250CD" w:rsidRPr="00F00089">
        <w:rPr>
          <w:sz w:val="28"/>
          <w:szCs w:val="28"/>
        </w:rPr>
        <w:t>ộ đội Trường Sơn (19/5/1959 - 19/5/2024)</w:t>
      </w:r>
      <w:r w:rsidRPr="00216C18">
        <w:rPr>
          <w:sz w:val="28"/>
          <w:szCs w:val="28"/>
        </w:rPr>
        <w:t>.</w:t>
      </w:r>
    </w:p>
    <w:p w:rsidR="00C250CD" w:rsidRDefault="00C250CD" w:rsidP="00C250C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16C18">
        <w:rPr>
          <w:i/>
          <w:iCs/>
          <w:sz w:val="28"/>
          <w:szCs w:val="28"/>
          <w:shd w:val="clear" w:color="auto" w:fill="FFFFFF"/>
        </w:rPr>
        <w:t>- Địa điểm:</w:t>
      </w:r>
      <w:r w:rsidRPr="00216C18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Hội trường B, UBND thị xã Chơn Thành</w:t>
      </w:r>
      <w:r w:rsidRPr="00216C18">
        <w:rPr>
          <w:sz w:val="28"/>
          <w:szCs w:val="28"/>
          <w:shd w:val="clear" w:color="auto" w:fill="FFFFFF"/>
        </w:rPr>
        <w:t>.</w:t>
      </w:r>
    </w:p>
    <w:p w:rsidR="00BC0E90" w:rsidRDefault="00BC0E90" w:rsidP="00C250C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Cùng đi: Trưởng các phòng, đội.</w:t>
      </w:r>
    </w:p>
    <w:p w:rsidR="00C250CD" w:rsidRDefault="00C250CD" w:rsidP="00C250C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2/ </w:t>
      </w:r>
      <w:r>
        <w:rPr>
          <w:b/>
          <w:sz w:val="28"/>
          <w:szCs w:val="28"/>
          <w:shd w:val="clear" w:color="auto" w:fill="FFFFFF"/>
        </w:rPr>
        <w:t xml:space="preserve">15h00: </w:t>
      </w:r>
      <w:r w:rsidRPr="00C250CD">
        <w:rPr>
          <w:sz w:val="28"/>
          <w:szCs w:val="28"/>
          <w:shd w:val="clear" w:color="auto" w:fill="FFFFFF"/>
        </w:rPr>
        <w:t>Công đoàn viên nữ tập luyện bóng chuyền hơi</w:t>
      </w:r>
    </w:p>
    <w:p w:rsidR="00C250CD" w:rsidRPr="00C250CD" w:rsidRDefault="00C250CD" w:rsidP="00C250C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điểm: Trung tâm Huấn luyện và Thi đấu Thể dục Thể thao tỉnh.</w:t>
      </w:r>
    </w:p>
    <w:p w:rsidR="003D0331" w:rsidRDefault="006F1C4C" w:rsidP="00B160C2">
      <w:pPr>
        <w:spacing w:before="120"/>
        <w:ind w:firstLine="720"/>
        <w:jc w:val="both"/>
        <w:rPr>
          <w:b/>
        </w:rPr>
      </w:pPr>
      <w:r w:rsidRPr="00154EAB">
        <w:rPr>
          <w:b/>
        </w:rPr>
        <w:t xml:space="preserve">THỨ NĂM ngày </w:t>
      </w:r>
      <w:r w:rsidR="00974599">
        <w:rPr>
          <w:b/>
        </w:rPr>
        <w:t>07/3</w:t>
      </w:r>
      <w:r w:rsidR="00CC4E11">
        <w:rPr>
          <w:b/>
        </w:rPr>
        <w:t>/2024</w:t>
      </w:r>
      <w:r w:rsidRPr="00154EAB">
        <w:rPr>
          <w:b/>
        </w:rPr>
        <w:t>:</w:t>
      </w:r>
    </w:p>
    <w:p w:rsidR="00C250CD" w:rsidRPr="00216C18" w:rsidRDefault="00C250CD" w:rsidP="00C250CD">
      <w:pPr>
        <w:spacing w:before="120" w:after="120" w:line="240" w:lineRule="auto"/>
        <w:ind w:firstLine="720"/>
        <w:jc w:val="both"/>
        <w:rPr>
          <w:b/>
        </w:rPr>
      </w:pPr>
      <w:r w:rsidRPr="00216C18">
        <w:rPr>
          <w:b/>
        </w:rPr>
        <w:t>Sáng:</w:t>
      </w:r>
    </w:p>
    <w:p w:rsidR="001E7E69" w:rsidRDefault="00C250CD" w:rsidP="001E7E6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216C18">
        <w:rPr>
          <w:sz w:val="28"/>
          <w:szCs w:val="28"/>
        </w:rPr>
        <w:t>1/ Giám đốc Ngô Hùng Vĩ, Phó Giám đốc Trần Tấn Tâm làm việc tại trụ sở.</w:t>
      </w:r>
    </w:p>
    <w:p w:rsidR="00C250CD" w:rsidRDefault="001E7E69" w:rsidP="001E7E6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Pr="001E7E69">
        <w:rPr>
          <w:b/>
          <w:sz w:val="28"/>
          <w:szCs w:val="28"/>
        </w:rPr>
        <w:t>08h00:</w:t>
      </w:r>
      <w:r w:rsidRPr="00216C18">
        <w:rPr>
          <w:sz w:val="28"/>
          <w:szCs w:val="28"/>
        </w:rPr>
        <w:t xml:space="preserve"> Phó Giám đốc Nguyễn Lai</w:t>
      </w:r>
      <w:r>
        <w:rPr>
          <w:sz w:val="28"/>
          <w:szCs w:val="28"/>
        </w:rPr>
        <w:t xml:space="preserve"> tham gia Ban Giám khảo Hội thi nhảy dân vũ.</w:t>
      </w:r>
    </w:p>
    <w:p w:rsidR="001E7E69" w:rsidRPr="00216C18" w:rsidRDefault="001E7E69" w:rsidP="001E7E6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Địa điểm: Công ty Cao su Đồng Phú.</w:t>
      </w:r>
      <w:bookmarkStart w:id="0" w:name="_GoBack"/>
      <w:bookmarkEnd w:id="0"/>
    </w:p>
    <w:p w:rsidR="00C250CD" w:rsidRPr="00216C18" w:rsidRDefault="00C250CD" w:rsidP="00C250C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8"/>
          <w:szCs w:val="28"/>
        </w:rPr>
      </w:pPr>
      <w:r w:rsidRPr="00216C18">
        <w:rPr>
          <w:b/>
          <w:sz w:val="28"/>
          <w:szCs w:val="28"/>
        </w:rPr>
        <w:t xml:space="preserve">Chiều: </w:t>
      </w:r>
    </w:p>
    <w:p w:rsidR="00C250CD" w:rsidRPr="00216C18" w:rsidRDefault="00C250CD" w:rsidP="00C250C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216C18">
        <w:rPr>
          <w:sz w:val="28"/>
          <w:szCs w:val="28"/>
        </w:rPr>
        <w:t>1/ Giám đốc Ngô Hùng Vĩ, các Phó Giám đốc: Trần Tấn Tâm, Nguyễn Lai làm việc tại trụ sở.</w:t>
      </w:r>
    </w:p>
    <w:p w:rsidR="00C250CD" w:rsidRDefault="007A354E" w:rsidP="004A47D0">
      <w:pPr>
        <w:tabs>
          <w:tab w:val="num" w:pos="-112"/>
        </w:tabs>
        <w:spacing w:before="120" w:after="120"/>
        <w:jc w:val="both"/>
        <w:rPr>
          <w:b/>
        </w:rPr>
      </w:pPr>
      <w:r w:rsidRPr="00216C18">
        <w:rPr>
          <w:b/>
          <w:szCs w:val="28"/>
        </w:rPr>
        <w:tab/>
      </w:r>
      <w:r w:rsidR="006F1C4C" w:rsidRPr="00216C18">
        <w:rPr>
          <w:b/>
        </w:rPr>
        <w:t>THỨ</w:t>
      </w:r>
      <w:r w:rsidR="00951AC4" w:rsidRPr="00216C18">
        <w:rPr>
          <w:b/>
        </w:rPr>
        <w:t xml:space="preserve"> SÁU ngày </w:t>
      </w:r>
      <w:r w:rsidR="00974599">
        <w:rPr>
          <w:b/>
        </w:rPr>
        <w:t>08/3</w:t>
      </w:r>
      <w:r w:rsidR="00B572F2" w:rsidRPr="00216C18">
        <w:rPr>
          <w:b/>
        </w:rPr>
        <w:t>/2024</w:t>
      </w:r>
      <w:r w:rsidR="006F1C4C" w:rsidRPr="00216C18">
        <w:rPr>
          <w:b/>
        </w:rPr>
        <w:t>:</w:t>
      </w:r>
    </w:p>
    <w:p w:rsidR="004E480A" w:rsidRPr="00216C18" w:rsidRDefault="00C250CD" w:rsidP="004A47D0">
      <w:pPr>
        <w:tabs>
          <w:tab w:val="num" w:pos="-112"/>
        </w:tabs>
        <w:spacing w:before="120" w:after="120"/>
        <w:jc w:val="both"/>
        <w:rPr>
          <w:b/>
        </w:rPr>
      </w:pPr>
      <w:r>
        <w:rPr>
          <w:b/>
        </w:rPr>
        <w:tab/>
        <w:t>Sáng:</w:t>
      </w:r>
      <w:r w:rsidR="006F1C4C" w:rsidRPr="00216C18">
        <w:rPr>
          <w:b/>
        </w:rPr>
        <w:tab/>
      </w:r>
    </w:p>
    <w:p w:rsidR="00C250CD" w:rsidRPr="00B554C6" w:rsidRDefault="000A7AF9" w:rsidP="00C250CD">
      <w:pPr>
        <w:ind w:firstLine="709"/>
        <w:jc w:val="both"/>
        <w:rPr>
          <w:bCs/>
          <w:color w:val="000000"/>
        </w:rPr>
      </w:pPr>
      <w:r>
        <w:t xml:space="preserve">1/ </w:t>
      </w:r>
      <w:r w:rsidR="00C250CD" w:rsidRPr="00C250CD">
        <w:rPr>
          <w:b/>
        </w:rPr>
        <w:t>08h00:</w:t>
      </w:r>
      <w:r w:rsidR="00C250CD">
        <w:t xml:space="preserve"> Bí thư Chi bộ Trần Tấn Tâm</w:t>
      </w:r>
      <w:r>
        <w:t xml:space="preserve"> </w:t>
      </w:r>
      <w:r w:rsidR="00C250CD">
        <w:t xml:space="preserve">cùng toàn thể đảng viên dự Hội nghị trực tuyến học tập chuyên đề năm 2024 </w:t>
      </w:r>
      <w:r w:rsidR="00C250CD" w:rsidRPr="00B554C6">
        <w:rPr>
          <w:color w:val="000000"/>
          <w:shd w:val="clear" w:color="auto" w:fill="FFFFFF"/>
          <w:lang w:val="nl-NL"/>
        </w:rPr>
        <w:t xml:space="preserve">“Học tập và làm theo tư tưởng, đạo đức, phong cách Hồ Chí Minh </w:t>
      </w:r>
      <w:r w:rsidR="00C250CD" w:rsidRPr="00B554C6">
        <w:rPr>
          <w:color w:val="000000"/>
        </w:rPr>
        <w:t>về thực hiện tiến bộ, công bằng xã hội; quan tâm, chăm lo đời sống vật chất, tinh thần cho đồng bào các dân tộc tỉnh Bình Phước”.</w:t>
      </w:r>
    </w:p>
    <w:p w:rsidR="000A7AF9" w:rsidRDefault="00C250CD" w:rsidP="000A7AF9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Chiều:</w:t>
      </w:r>
    </w:p>
    <w:p w:rsidR="00C250CD" w:rsidRDefault="00C250CD" w:rsidP="000A7AF9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1/ </w:t>
      </w:r>
      <w:r w:rsidRPr="00C250CD">
        <w:rPr>
          <w:b/>
          <w:szCs w:val="28"/>
        </w:rPr>
        <w:t>17h00:</w:t>
      </w:r>
      <w:r>
        <w:rPr>
          <w:szCs w:val="28"/>
        </w:rPr>
        <w:t xml:space="preserve"> </w:t>
      </w:r>
      <w:r w:rsidR="00BC0E90">
        <w:rPr>
          <w:szCs w:val="28"/>
        </w:rPr>
        <w:t>Phó Giám đốc Trần Tấn Tâm dự kỷ niệm 114 năm Ngày Quốc tế Phụ nữ 08/3.</w:t>
      </w:r>
    </w:p>
    <w:p w:rsidR="00BC0E90" w:rsidRPr="00BC0E90" w:rsidRDefault="00BC0E90" w:rsidP="00BC0E9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- Địa điểm: </w:t>
      </w:r>
      <w:r w:rsidRPr="00BC0E90">
        <w:rPr>
          <w:sz w:val="28"/>
          <w:szCs w:val="28"/>
          <w:shd w:val="clear" w:color="auto" w:fill="FFFFFF"/>
        </w:rPr>
        <w:t>Trung tâm Huấn luyện và Thi đấu Thể dục Thể thao tỉnh.</w:t>
      </w:r>
    </w:p>
    <w:p w:rsidR="00BC0E90" w:rsidRDefault="00C250CD" w:rsidP="00BC0E90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2/ </w:t>
      </w:r>
      <w:r>
        <w:rPr>
          <w:b/>
          <w:szCs w:val="28"/>
        </w:rPr>
        <w:t xml:space="preserve">13h30: </w:t>
      </w:r>
      <w:r w:rsidR="00BC0E90" w:rsidRPr="00BC0E90">
        <w:rPr>
          <w:szCs w:val="28"/>
        </w:rPr>
        <w:t>Toàn thể Công đoàn viên tham gia các hoạt động kỷ niệm 114 năm Ngày Quốc tế Phụ nữ 08/3.</w:t>
      </w:r>
    </w:p>
    <w:p w:rsidR="00BC0E90" w:rsidRDefault="00BC0E90" w:rsidP="00BC0E9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BC0E90">
        <w:rPr>
          <w:sz w:val="28"/>
          <w:szCs w:val="28"/>
        </w:rPr>
        <w:t xml:space="preserve">- Địa điểm: </w:t>
      </w:r>
      <w:r w:rsidRPr="00BC0E90">
        <w:rPr>
          <w:sz w:val="28"/>
          <w:szCs w:val="28"/>
          <w:shd w:val="clear" w:color="auto" w:fill="FFFFFF"/>
        </w:rPr>
        <w:t>Trung tâm Huấn luyện và Thi đấu Thể dục Thể thao tỉnh.</w:t>
      </w:r>
    </w:p>
    <w:p w:rsidR="00BC0E90" w:rsidRDefault="00BC0E90" w:rsidP="00BC0E90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3/ </w:t>
      </w:r>
      <w:r w:rsidRPr="00BC0E90">
        <w:rPr>
          <w:b/>
          <w:szCs w:val="28"/>
          <w:shd w:val="clear" w:color="auto" w:fill="FFFFFF"/>
        </w:rPr>
        <w:t>17h00:</w:t>
      </w:r>
      <w:r>
        <w:rPr>
          <w:szCs w:val="28"/>
          <w:shd w:val="clear" w:color="auto" w:fill="FFFFFF"/>
        </w:rPr>
        <w:t xml:space="preserve"> Đội tuyên truyền biểu diễn </w:t>
      </w:r>
      <w:r>
        <w:rPr>
          <w:szCs w:val="28"/>
        </w:rPr>
        <w:t>kỷ niệm 114 năm Ngày Quốc tế Phụ nữ 08/3.</w:t>
      </w:r>
    </w:p>
    <w:p w:rsidR="00BC0E90" w:rsidRPr="00BC0E90" w:rsidRDefault="00BC0E90" w:rsidP="00BC0E9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- Địa điểm: </w:t>
      </w:r>
      <w:r w:rsidRPr="00BC0E90">
        <w:rPr>
          <w:sz w:val="28"/>
          <w:szCs w:val="28"/>
          <w:shd w:val="clear" w:color="auto" w:fill="FFFFFF"/>
        </w:rPr>
        <w:t>Trung tâm Huấn luyện và Thi đấu Thể dục Thể thao tỉnh.</w:t>
      </w:r>
    </w:p>
    <w:p w:rsidR="00974599" w:rsidRPr="00216C18" w:rsidRDefault="00974599" w:rsidP="00974599">
      <w:pPr>
        <w:tabs>
          <w:tab w:val="num" w:pos="-112"/>
        </w:tabs>
        <w:spacing w:before="120" w:after="120"/>
        <w:jc w:val="both"/>
        <w:rPr>
          <w:b/>
        </w:rPr>
      </w:pPr>
      <w:r>
        <w:rPr>
          <w:b/>
        </w:rPr>
        <w:tab/>
        <w:t>CHỦ NHẬT</w:t>
      </w:r>
      <w:r w:rsidRPr="00216C18">
        <w:rPr>
          <w:b/>
        </w:rPr>
        <w:t xml:space="preserve"> ngày </w:t>
      </w:r>
      <w:r>
        <w:rPr>
          <w:b/>
        </w:rPr>
        <w:t>10/3</w:t>
      </w:r>
      <w:r w:rsidRPr="00216C18">
        <w:rPr>
          <w:b/>
        </w:rPr>
        <w:t>/2024:</w:t>
      </w:r>
      <w:r w:rsidRPr="00216C18">
        <w:rPr>
          <w:b/>
        </w:rPr>
        <w:tab/>
      </w:r>
    </w:p>
    <w:p w:rsidR="00974599" w:rsidRDefault="00974599" w:rsidP="00974599">
      <w:pPr>
        <w:spacing w:before="120" w:after="120" w:line="240" w:lineRule="auto"/>
        <w:ind w:firstLine="720"/>
        <w:jc w:val="both"/>
        <w:rPr>
          <w:szCs w:val="28"/>
        </w:rPr>
      </w:pPr>
      <w:r>
        <w:t>Đội Tuyên truyền và Chiếu bóng lưu động tập chương trình tham gia Hội thi TTLĐ kỷ niệm 70 năm chiến thắng Điện Biên Phủ (07/5/1954-07/5/2024)</w:t>
      </w:r>
      <w:r w:rsidRPr="00951AC4">
        <w:rPr>
          <w:szCs w:val="28"/>
        </w:rPr>
        <w:t>.</w:t>
      </w:r>
    </w:p>
    <w:p w:rsidR="001853A2" w:rsidRPr="00E847B3" w:rsidRDefault="00376541" w:rsidP="00E438E9">
      <w:pPr>
        <w:spacing w:before="120" w:after="120" w:line="240" w:lineRule="auto"/>
        <w:jc w:val="both"/>
        <w:rPr>
          <w:b/>
          <w:szCs w:val="28"/>
        </w:rPr>
      </w:pPr>
      <w:r>
        <w:rPr>
          <w:szCs w:val="28"/>
        </w:rPr>
        <w:lastRenderedPageBreak/>
        <w:tab/>
      </w:r>
      <w:r w:rsidR="001853A2" w:rsidRPr="00E847B3">
        <w:rPr>
          <w:b/>
          <w:szCs w:val="28"/>
        </w:rPr>
        <w:t>*GHI CHÚ:</w:t>
      </w:r>
    </w:p>
    <w:p w:rsidR="001853A2" w:rsidRDefault="001853A2" w:rsidP="009767A5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Viên chức</w:t>
      </w:r>
      <w:r w:rsidRPr="00A226CA">
        <w:rPr>
          <w:szCs w:val="28"/>
        </w:rPr>
        <w:t xml:space="preserve"> </w:t>
      </w:r>
      <w:r>
        <w:rPr>
          <w:szCs w:val="28"/>
        </w:rPr>
        <w:t xml:space="preserve">Đoàn Thị </w:t>
      </w:r>
      <w:r w:rsidRPr="00A226CA">
        <w:rPr>
          <w:szCs w:val="28"/>
        </w:rPr>
        <w:t xml:space="preserve">Hương, </w:t>
      </w:r>
      <w:r>
        <w:rPr>
          <w:szCs w:val="28"/>
        </w:rPr>
        <w:t xml:space="preserve">Hoàng Ngọc </w:t>
      </w:r>
      <w:r w:rsidRPr="00A226CA">
        <w:rPr>
          <w:szCs w:val="28"/>
        </w:rPr>
        <w:t>Hiế</w:t>
      </w:r>
      <w:r>
        <w:rPr>
          <w:szCs w:val="28"/>
        </w:rPr>
        <w:t>u t</w:t>
      </w:r>
      <w:r w:rsidRPr="00A226CA">
        <w:rPr>
          <w:szCs w:val="28"/>
        </w:rPr>
        <w:t>ham gia Lớp Trung cấp L</w:t>
      </w:r>
      <w:r w:rsidR="00FF7D38">
        <w:rPr>
          <w:szCs w:val="28"/>
        </w:rPr>
        <w:t xml:space="preserve">ý </w:t>
      </w:r>
      <w:r w:rsidRPr="00A226CA">
        <w:rPr>
          <w:szCs w:val="28"/>
        </w:rPr>
        <w:t>luận chính trị</w:t>
      </w:r>
      <w:r>
        <w:rPr>
          <w:szCs w:val="28"/>
        </w:rPr>
        <w:t>.</w:t>
      </w:r>
    </w:p>
    <w:p w:rsidR="001853A2" w:rsidRDefault="001853A2" w:rsidP="009767A5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Thời gian: cả tuần.</w:t>
      </w:r>
    </w:p>
    <w:p w:rsidR="001853A2" w:rsidRDefault="001853A2" w:rsidP="009767A5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Địa điểm: Trường Chính trị tỉnh.</w:t>
      </w:r>
      <w:r w:rsidR="004C7B13">
        <w:rPr>
          <w:szCs w:val="28"/>
        </w:rPr>
        <w:t>/.</w:t>
      </w:r>
    </w:p>
    <w:p w:rsidR="001853A2" w:rsidRPr="00E72BE2" w:rsidRDefault="001853A2" w:rsidP="00C40C09">
      <w:pPr>
        <w:spacing w:before="60" w:after="120" w:line="240" w:lineRule="auto"/>
        <w:ind w:firstLine="720"/>
        <w:jc w:val="both"/>
        <w:rPr>
          <w:rFonts w:cs="Times New Roman"/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422DB4" w:rsidTr="00422DB4">
        <w:tc>
          <w:tcPr>
            <w:tcW w:w="4697" w:type="dxa"/>
          </w:tcPr>
          <w:p w:rsidR="00422DB4" w:rsidRPr="00A0552C" w:rsidRDefault="00422DB4" w:rsidP="00702EE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698" w:type="dxa"/>
          </w:tcPr>
          <w:p w:rsidR="001F7EF3" w:rsidRDefault="002D3B19" w:rsidP="00A0552C">
            <w:pPr>
              <w:jc w:val="center"/>
              <w:rPr>
                <w:b/>
              </w:rPr>
            </w:pPr>
            <w:r>
              <w:rPr>
                <w:b/>
              </w:rPr>
              <w:t xml:space="preserve">TL. </w:t>
            </w:r>
            <w:r w:rsidR="00422DB4">
              <w:rPr>
                <w:b/>
              </w:rPr>
              <w:t>GIÁM ĐỐ</w:t>
            </w:r>
            <w:r w:rsidR="00A0552C">
              <w:rPr>
                <w:b/>
              </w:rPr>
              <w:t>C</w:t>
            </w:r>
          </w:p>
          <w:p w:rsidR="003F20F6" w:rsidRDefault="003F20F6" w:rsidP="00A0552C">
            <w:pPr>
              <w:jc w:val="center"/>
              <w:rPr>
                <w:b/>
              </w:rPr>
            </w:pPr>
            <w:r>
              <w:rPr>
                <w:b/>
              </w:rPr>
              <w:t>KT. TRƯỞNG PHÒNG HC-TH</w:t>
            </w:r>
          </w:p>
          <w:p w:rsidR="00A461CC" w:rsidRDefault="002D3B19" w:rsidP="00A0552C">
            <w:pPr>
              <w:jc w:val="center"/>
              <w:rPr>
                <w:b/>
              </w:rPr>
            </w:pPr>
            <w:r>
              <w:rPr>
                <w:b/>
              </w:rPr>
              <w:t xml:space="preserve">PHÓ TRƯỞNG PHÒNG </w:t>
            </w:r>
          </w:p>
          <w:p w:rsidR="00A461CC" w:rsidRDefault="00A461CC" w:rsidP="00A0552C">
            <w:pPr>
              <w:jc w:val="center"/>
              <w:rPr>
                <w:b/>
              </w:rPr>
            </w:pPr>
          </w:p>
          <w:p w:rsidR="00A461CC" w:rsidRDefault="00A461CC" w:rsidP="00A0552C">
            <w:pPr>
              <w:jc w:val="center"/>
              <w:rPr>
                <w:b/>
              </w:rPr>
            </w:pPr>
          </w:p>
          <w:p w:rsidR="00926C69" w:rsidRDefault="00926C69" w:rsidP="00A0552C">
            <w:pPr>
              <w:jc w:val="center"/>
              <w:rPr>
                <w:b/>
              </w:rPr>
            </w:pPr>
          </w:p>
          <w:p w:rsidR="00A461CC" w:rsidRDefault="00A461CC" w:rsidP="00A0552C">
            <w:pPr>
              <w:jc w:val="center"/>
              <w:rPr>
                <w:b/>
              </w:rPr>
            </w:pPr>
          </w:p>
          <w:p w:rsidR="00A461CC" w:rsidRPr="00422DB4" w:rsidRDefault="002D3B19" w:rsidP="00A0552C">
            <w:pPr>
              <w:jc w:val="center"/>
              <w:rPr>
                <w:b/>
              </w:rPr>
            </w:pPr>
            <w:r>
              <w:rPr>
                <w:b/>
              </w:rPr>
              <w:t>Lê Thị Nguyên</w:t>
            </w:r>
          </w:p>
        </w:tc>
      </w:tr>
    </w:tbl>
    <w:p w:rsidR="00422DB4" w:rsidRDefault="00422DB4" w:rsidP="009E5F3F">
      <w:pPr>
        <w:spacing w:after="120" w:line="240" w:lineRule="auto"/>
        <w:jc w:val="both"/>
      </w:pPr>
    </w:p>
    <w:sectPr w:rsidR="00422DB4" w:rsidSect="00BC0E90">
      <w:pgSz w:w="12240" w:h="15840"/>
      <w:pgMar w:top="851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EFF"/>
    <w:multiLevelType w:val="hybridMultilevel"/>
    <w:tmpl w:val="DFE86B2A"/>
    <w:lvl w:ilvl="0" w:tplc="8ECCA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03756"/>
    <w:multiLevelType w:val="hybridMultilevel"/>
    <w:tmpl w:val="126066DC"/>
    <w:lvl w:ilvl="0" w:tplc="73F2AC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422C0"/>
    <w:multiLevelType w:val="hybridMultilevel"/>
    <w:tmpl w:val="A978E1F4"/>
    <w:lvl w:ilvl="0" w:tplc="2B608A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D4D83"/>
    <w:multiLevelType w:val="hybridMultilevel"/>
    <w:tmpl w:val="D624A32C"/>
    <w:lvl w:ilvl="0" w:tplc="064E61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74DB7"/>
    <w:multiLevelType w:val="hybridMultilevel"/>
    <w:tmpl w:val="FD544CCC"/>
    <w:lvl w:ilvl="0" w:tplc="0F8CC0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97D0B"/>
    <w:multiLevelType w:val="hybridMultilevel"/>
    <w:tmpl w:val="7CD2EB60"/>
    <w:lvl w:ilvl="0" w:tplc="5914CE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0A6FDE"/>
    <w:multiLevelType w:val="hybridMultilevel"/>
    <w:tmpl w:val="AD32F1B2"/>
    <w:lvl w:ilvl="0" w:tplc="7458B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E47016"/>
    <w:multiLevelType w:val="hybridMultilevel"/>
    <w:tmpl w:val="0A303A90"/>
    <w:lvl w:ilvl="0" w:tplc="765E5B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E83F6D"/>
    <w:multiLevelType w:val="hybridMultilevel"/>
    <w:tmpl w:val="3954ACD4"/>
    <w:lvl w:ilvl="0" w:tplc="F3801E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A2776"/>
    <w:multiLevelType w:val="hybridMultilevel"/>
    <w:tmpl w:val="28EEB168"/>
    <w:lvl w:ilvl="0" w:tplc="FDA4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4C"/>
    <w:rsid w:val="000056F6"/>
    <w:rsid w:val="00024270"/>
    <w:rsid w:val="000671F8"/>
    <w:rsid w:val="000917E9"/>
    <w:rsid w:val="000A7AF9"/>
    <w:rsid w:val="000D5E02"/>
    <w:rsid w:val="000E2010"/>
    <w:rsid w:val="000F21B2"/>
    <w:rsid w:val="00137923"/>
    <w:rsid w:val="001464CD"/>
    <w:rsid w:val="00154EAB"/>
    <w:rsid w:val="001853A2"/>
    <w:rsid w:val="001A38D5"/>
    <w:rsid w:val="001B5819"/>
    <w:rsid w:val="001E7E69"/>
    <w:rsid w:val="001F7EF3"/>
    <w:rsid w:val="00216C18"/>
    <w:rsid w:val="00243670"/>
    <w:rsid w:val="002826D5"/>
    <w:rsid w:val="0029087D"/>
    <w:rsid w:val="00290BBD"/>
    <w:rsid w:val="002A5041"/>
    <w:rsid w:val="002D0021"/>
    <w:rsid w:val="002D0F3F"/>
    <w:rsid w:val="002D3B19"/>
    <w:rsid w:val="00311441"/>
    <w:rsid w:val="003170EC"/>
    <w:rsid w:val="00361004"/>
    <w:rsid w:val="003644CA"/>
    <w:rsid w:val="00376541"/>
    <w:rsid w:val="003C1F42"/>
    <w:rsid w:val="003D0331"/>
    <w:rsid w:val="003D26EE"/>
    <w:rsid w:val="003F20F6"/>
    <w:rsid w:val="00404D65"/>
    <w:rsid w:val="00422DB4"/>
    <w:rsid w:val="0043040A"/>
    <w:rsid w:val="00432B19"/>
    <w:rsid w:val="004807AD"/>
    <w:rsid w:val="004A47D0"/>
    <w:rsid w:val="004C7B13"/>
    <w:rsid w:val="004E480A"/>
    <w:rsid w:val="004F4BE2"/>
    <w:rsid w:val="0051124F"/>
    <w:rsid w:val="00515DAE"/>
    <w:rsid w:val="00556E5E"/>
    <w:rsid w:val="00567012"/>
    <w:rsid w:val="005A20A6"/>
    <w:rsid w:val="005B3AB2"/>
    <w:rsid w:val="006128C9"/>
    <w:rsid w:val="00633B51"/>
    <w:rsid w:val="0064485A"/>
    <w:rsid w:val="00646094"/>
    <w:rsid w:val="00666A04"/>
    <w:rsid w:val="00672FF1"/>
    <w:rsid w:val="006C6129"/>
    <w:rsid w:val="006F1568"/>
    <w:rsid w:val="006F1C4C"/>
    <w:rsid w:val="006F4B48"/>
    <w:rsid w:val="00727AC7"/>
    <w:rsid w:val="00735ABB"/>
    <w:rsid w:val="00755D57"/>
    <w:rsid w:val="007645D9"/>
    <w:rsid w:val="00775738"/>
    <w:rsid w:val="0078500E"/>
    <w:rsid w:val="007A354E"/>
    <w:rsid w:val="007B51AF"/>
    <w:rsid w:val="007E73E4"/>
    <w:rsid w:val="007F01CB"/>
    <w:rsid w:val="007F20AA"/>
    <w:rsid w:val="007F3B82"/>
    <w:rsid w:val="00884842"/>
    <w:rsid w:val="00896578"/>
    <w:rsid w:val="008D0A04"/>
    <w:rsid w:val="008E3A18"/>
    <w:rsid w:val="008E53E4"/>
    <w:rsid w:val="00926C69"/>
    <w:rsid w:val="00945BA1"/>
    <w:rsid w:val="00951AC4"/>
    <w:rsid w:val="00971BFB"/>
    <w:rsid w:val="00974599"/>
    <w:rsid w:val="009767A5"/>
    <w:rsid w:val="00995BBE"/>
    <w:rsid w:val="009B36E8"/>
    <w:rsid w:val="009E5F3F"/>
    <w:rsid w:val="00A0552C"/>
    <w:rsid w:val="00A226CA"/>
    <w:rsid w:val="00A346FC"/>
    <w:rsid w:val="00A461CC"/>
    <w:rsid w:val="00A72E54"/>
    <w:rsid w:val="00A8394A"/>
    <w:rsid w:val="00A83E87"/>
    <w:rsid w:val="00A879E4"/>
    <w:rsid w:val="00AB41B2"/>
    <w:rsid w:val="00AE5F7B"/>
    <w:rsid w:val="00AE6AB9"/>
    <w:rsid w:val="00B103F4"/>
    <w:rsid w:val="00B106C4"/>
    <w:rsid w:val="00B1412C"/>
    <w:rsid w:val="00B160C2"/>
    <w:rsid w:val="00B572F2"/>
    <w:rsid w:val="00B67056"/>
    <w:rsid w:val="00BB203D"/>
    <w:rsid w:val="00BC0E90"/>
    <w:rsid w:val="00BC47BB"/>
    <w:rsid w:val="00BD09E8"/>
    <w:rsid w:val="00BD1409"/>
    <w:rsid w:val="00BD7E91"/>
    <w:rsid w:val="00BF0A73"/>
    <w:rsid w:val="00C04F57"/>
    <w:rsid w:val="00C10506"/>
    <w:rsid w:val="00C250CD"/>
    <w:rsid w:val="00C40C09"/>
    <w:rsid w:val="00C80FC3"/>
    <w:rsid w:val="00C904F2"/>
    <w:rsid w:val="00CA34E7"/>
    <w:rsid w:val="00CB42AF"/>
    <w:rsid w:val="00CB5FCA"/>
    <w:rsid w:val="00CC4E11"/>
    <w:rsid w:val="00CE7D74"/>
    <w:rsid w:val="00D3684E"/>
    <w:rsid w:val="00D54445"/>
    <w:rsid w:val="00D9503D"/>
    <w:rsid w:val="00DF5ABE"/>
    <w:rsid w:val="00E20194"/>
    <w:rsid w:val="00E34750"/>
    <w:rsid w:val="00E438E9"/>
    <w:rsid w:val="00E670CF"/>
    <w:rsid w:val="00E72BE2"/>
    <w:rsid w:val="00EE0A35"/>
    <w:rsid w:val="00F35590"/>
    <w:rsid w:val="00F41828"/>
    <w:rsid w:val="00FB704B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74431B9"/>
  <w15:chartTrackingRefBased/>
  <w15:docId w15:val="{065FF280-9549-4F6D-AD09-0E9965D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767A5"/>
    <w:pPr>
      <w:keepNext/>
      <w:tabs>
        <w:tab w:val="center" w:pos="1440"/>
        <w:tab w:val="center" w:pos="5760"/>
      </w:tabs>
      <w:spacing w:after="0" w:line="240" w:lineRule="auto"/>
      <w:outlineLvl w:val="5"/>
    </w:pPr>
    <w:rPr>
      <w:rFonts w:ascii="VNI-Times" w:eastAsia="Times New Roman" w:hAnsi="VNI-Times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6E5E"/>
    <w:pPr>
      <w:spacing w:after="0" w:line="240" w:lineRule="auto"/>
    </w:pPr>
  </w:style>
  <w:style w:type="character" w:customStyle="1" w:styleId="apple-converted-space">
    <w:name w:val="apple-converted-space"/>
    <w:rsid w:val="00CC4E11"/>
  </w:style>
  <w:style w:type="paragraph" w:styleId="NormalWeb">
    <w:name w:val="Normal (Web)"/>
    <w:basedOn w:val="Normal"/>
    <w:qFormat/>
    <w:rsid w:val="00CC4E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767A5"/>
    <w:rPr>
      <w:rFonts w:ascii="VNI-Times" w:eastAsia="Times New Roman" w:hAnsi="VNI-Times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FE50-4330-4A1C-A0C0-315260D8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2024-01-29T07:13:00Z</cp:lastPrinted>
  <dcterms:created xsi:type="dcterms:W3CDTF">2023-12-21T07:25:00Z</dcterms:created>
  <dcterms:modified xsi:type="dcterms:W3CDTF">2024-03-04T09:29:00Z</dcterms:modified>
</cp:coreProperties>
</file>